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B3DF6" w14:textId="77777777" w:rsidR="0073233D" w:rsidRDefault="009B4DB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【世界</w:t>
      </w:r>
      <w:r>
        <w:rPr>
          <w:rFonts w:ascii="宋体" w:hAnsi="宋体" w:cs="宋体" w:hint="eastAsia"/>
          <w:b/>
          <w:bCs/>
          <w:sz w:val="36"/>
          <w:szCs w:val="36"/>
        </w:rPr>
        <w:t>500</w:t>
      </w:r>
      <w:r>
        <w:rPr>
          <w:rFonts w:ascii="宋体" w:hAnsi="宋体" w:cs="宋体" w:hint="eastAsia"/>
          <w:b/>
          <w:bCs/>
          <w:sz w:val="36"/>
          <w:szCs w:val="36"/>
        </w:rPr>
        <w:t>强上市国企金融公司招聘】</w:t>
      </w:r>
    </w:p>
    <w:p w14:paraId="359A9F13" w14:textId="77777777" w:rsidR="0073233D" w:rsidRDefault="009B4DB4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江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铜集团金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瑞期货公司总部诚聘实习生</w:t>
      </w:r>
    </w:p>
    <w:p w14:paraId="3047745B" w14:textId="77777777" w:rsidR="0073233D" w:rsidRDefault="0073233D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14:paraId="0EBCB448" w14:textId="77777777" w:rsidR="0073233D" w:rsidRDefault="009B4DB4">
      <w:pPr>
        <w:spacing w:line="0" w:lineRule="atLeast"/>
        <w:ind w:rightChars="-73" w:right="-153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一、衍生品事业部（营销）实习生（有留用机会）</w:t>
      </w:r>
    </w:p>
    <w:p w14:paraId="2512D390" w14:textId="77777777" w:rsidR="0073233D" w:rsidRDefault="009B4DB4">
      <w:pPr>
        <w:spacing w:line="0" w:lineRule="atLeas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（一）</w:t>
      </w:r>
      <w:r>
        <w:rPr>
          <w:rFonts w:ascii="楷体" w:eastAsia="楷体" w:hAnsi="楷体" w:cs="楷体" w:hint="eastAsia"/>
          <w:sz w:val="24"/>
        </w:rPr>
        <w:t>岗位职责</w:t>
      </w:r>
    </w:p>
    <w:p w14:paraId="002D1339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结合场外衍生品等品种进行含权贸易设计、场外衍生品业务方案设计和推广；</w:t>
      </w:r>
    </w:p>
    <w:p w14:paraId="2B8B3FF0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具有开发业务的兴趣，协助各个业务部门进行衍生品业务的开发和跟进；</w:t>
      </w:r>
    </w:p>
    <w:p w14:paraId="30371E20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对产品方案进行更新，收集市场最新产品策略；</w:t>
      </w:r>
    </w:p>
    <w:p w14:paraId="3CEACC91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具备良好的沟通能力和部门协调能力，收集整理相关市场及客户信息，和其他相关部门协调配合推进业务；</w:t>
      </w:r>
    </w:p>
    <w:p w14:paraId="22B90B8F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领导交办的其他工作。</w:t>
      </w:r>
    </w:p>
    <w:p w14:paraId="7154C46F" w14:textId="77777777" w:rsidR="0073233D" w:rsidRDefault="009B4DB4">
      <w:pPr>
        <w:spacing w:line="0" w:lineRule="atLeas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（二）任职要求</w:t>
      </w:r>
    </w:p>
    <w:p w14:paraId="1D2EEFFC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硕士研究生及以上学历，理论经济学、应用经济学、应用统计、工商管理学、会计、工商管理、金融、国际商务、资产评估、数字经济专业；</w:t>
      </w:r>
    </w:p>
    <w:p w14:paraId="52D5C033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具有证券、期货、基金、银行、保险等金融机构或现货公司的场外衍生品、营销、研究、交易等相关工作或实习经验优先；</w:t>
      </w:r>
    </w:p>
    <w:p w14:paraId="5FB13074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具有较好的沟通协调能力、客户服务意识和团队合作精神；</w:t>
      </w:r>
    </w:p>
    <w:p w14:paraId="71524AA8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学习能力强，勇于接受挑战和承受工作压力；</w:t>
      </w:r>
    </w:p>
    <w:p w14:paraId="1DB87D10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性格开朗外向，责任</w:t>
      </w:r>
      <w:r>
        <w:rPr>
          <w:rFonts w:ascii="仿宋" w:eastAsia="仿宋" w:hAnsi="仿宋" w:cs="仿宋" w:hint="eastAsia"/>
          <w:sz w:val="24"/>
        </w:rPr>
        <w:t>心强。</w:t>
      </w:r>
    </w:p>
    <w:p w14:paraId="24C4C282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一周到岗</w:t>
      </w: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天及以上。</w:t>
      </w:r>
    </w:p>
    <w:p w14:paraId="31EAB3BB" w14:textId="77777777" w:rsidR="0073233D" w:rsidRDefault="0073233D">
      <w:pPr>
        <w:rPr>
          <w:rFonts w:ascii="仿宋" w:eastAsia="仿宋" w:hAnsi="仿宋" w:cs="仿宋"/>
          <w:sz w:val="24"/>
        </w:rPr>
      </w:pPr>
    </w:p>
    <w:p w14:paraId="341092AB" w14:textId="77777777" w:rsidR="0073233D" w:rsidRDefault="009B4DB4">
      <w:pPr>
        <w:spacing w:line="0" w:lineRule="atLeast"/>
        <w:ind w:rightChars="-73" w:right="-153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二、衍生品事业部（交易助理）实习生（有留用机会）</w:t>
      </w:r>
    </w:p>
    <w:p w14:paraId="5F3A24EB" w14:textId="77777777" w:rsidR="0073233D" w:rsidRDefault="009B4DB4">
      <w:pPr>
        <w:spacing w:line="0" w:lineRule="atLeast"/>
        <w:rPr>
          <w:rFonts w:ascii="楷体" w:eastAsia="楷体" w:hAnsi="楷体" w:cs="楷体"/>
          <w:sz w:val="24"/>
        </w:rPr>
      </w:pPr>
      <w:r>
        <w:rPr>
          <w:rFonts w:ascii="楷体" w:eastAsia="楷体" w:hAnsi="楷体" w:cs="楷体" w:hint="eastAsia"/>
          <w:sz w:val="24"/>
        </w:rPr>
        <w:t>（一）岗位职责</w:t>
      </w:r>
    </w:p>
    <w:p w14:paraId="5038C0A6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对接交易所，做好相关政策信息的解读统筹，协助完成相关活动项目的申报开展。</w:t>
      </w:r>
    </w:p>
    <w:p w14:paraId="0D592C08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协助公司各分支机构推进业务工作，与研究所统筹协同分支机构产业客户开发与服务。</w:t>
      </w:r>
    </w:p>
    <w:p w14:paraId="268383B1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统筹管理营销专项基金。</w:t>
      </w:r>
    </w:p>
    <w:p w14:paraId="17619C7B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协同总部及分支机构对接风险管理子公司，协助支持相关业务。</w:t>
      </w:r>
    </w:p>
    <w:p w14:paraId="5FFAC1F3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5.</w:t>
      </w:r>
      <w:r>
        <w:rPr>
          <w:rFonts w:ascii="仿宋" w:eastAsia="仿宋" w:hAnsi="仿宋" w:cs="仿宋" w:hint="eastAsia"/>
          <w:sz w:val="24"/>
        </w:rPr>
        <w:t>支持筹备重要营销活动及会议。</w:t>
      </w:r>
    </w:p>
    <w:p w14:paraId="42E63F07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6.</w:t>
      </w:r>
      <w:r>
        <w:rPr>
          <w:rFonts w:ascii="仿宋" w:eastAsia="仿宋" w:hAnsi="仿宋" w:cs="仿宋" w:hint="eastAsia"/>
          <w:sz w:val="24"/>
        </w:rPr>
        <w:t>领导交办的其他工作。</w:t>
      </w:r>
    </w:p>
    <w:p w14:paraId="7C0F2532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（二）</w:t>
      </w:r>
      <w:r>
        <w:rPr>
          <w:rFonts w:ascii="楷体" w:eastAsia="楷体" w:hAnsi="楷体" w:cs="楷体" w:hint="eastAsia"/>
          <w:sz w:val="24"/>
        </w:rPr>
        <w:t>任职资格</w:t>
      </w:r>
    </w:p>
    <w:p w14:paraId="291AE2DD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1.</w:t>
      </w:r>
      <w:r>
        <w:rPr>
          <w:rFonts w:ascii="仿宋" w:eastAsia="仿宋" w:hAnsi="仿宋" w:cs="仿宋" w:hint="eastAsia"/>
          <w:sz w:val="24"/>
        </w:rPr>
        <w:t>研究生在读，金融、经济、财务、会计、工商管理等相关专业；</w:t>
      </w:r>
    </w:p>
    <w:p w14:paraId="6D4AFE6B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2.</w:t>
      </w:r>
      <w:r>
        <w:rPr>
          <w:rFonts w:ascii="仿宋" w:eastAsia="仿宋" w:hAnsi="仿宋" w:cs="仿宋" w:hint="eastAsia"/>
          <w:sz w:val="24"/>
        </w:rPr>
        <w:t>熟练使用办公软件，擅长</w:t>
      </w:r>
      <w:proofErr w:type="gramStart"/>
      <w:r>
        <w:rPr>
          <w:rFonts w:ascii="仿宋" w:eastAsia="仿宋" w:hAnsi="仿宋" w:cs="仿宋" w:hint="eastAsia"/>
          <w:sz w:val="24"/>
        </w:rPr>
        <w:t>EXCEL,</w:t>
      </w:r>
      <w:r>
        <w:rPr>
          <w:rFonts w:ascii="仿宋" w:eastAsia="仿宋" w:hAnsi="仿宋" w:cs="仿宋" w:hint="eastAsia"/>
          <w:sz w:val="24"/>
        </w:rPr>
        <w:t>具有较好的数据分析能力</w:t>
      </w:r>
      <w:proofErr w:type="gramEnd"/>
      <w:r>
        <w:rPr>
          <w:rFonts w:ascii="仿宋" w:eastAsia="仿宋" w:hAnsi="仿宋" w:cs="仿宋" w:hint="eastAsia"/>
          <w:sz w:val="24"/>
        </w:rPr>
        <w:t>；</w:t>
      </w:r>
      <w:r>
        <w:rPr>
          <w:rFonts w:ascii="仿宋" w:eastAsia="仿宋" w:hAnsi="仿宋" w:cs="仿宋" w:hint="eastAsia"/>
          <w:sz w:val="24"/>
        </w:rPr>
        <w:br/>
        <w:t>3.</w:t>
      </w:r>
      <w:r>
        <w:rPr>
          <w:rFonts w:ascii="仿宋" w:eastAsia="仿宋" w:hAnsi="仿宋" w:cs="仿宋" w:hint="eastAsia"/>
          <w:sz w:val="24"/>
        </w:rPr>
        <w:t>具有良好的沟通表达能力、组织协调能力和学习能力；</w:t>
      </w:r>
    </w:p>
    <w:p w14:paraId="639B289B" w14:textId="77777777" w:rsidR="0073233D" w:rsidRDefault="009B4DB4">
      <w:pPr>
        <w:spacing w:line="0" w:lineRule="atLeast"/>
        <w:rPr>
          <w:rFonts w:asciiTheme="minorEastAsia" w:eastAsiaTheme="minorEastAsia" w:hAnsiTheme="minorEastAsia" w:cstheme="minorEastAsia"/>
          <w:sz w:val="24"/>
        </w:rPr>
      </w:pPr>
      <w:r>
        <w:rPr>
          <w:rFonts w:ascii="仿宋" w:eastAsia="仿宋" w:hAnsi="仿宋" w:cs="仿宋" w:hint="eastAsia"/>
          <w:sz w:val="24"/>
        </w:rPr>
        <w:t>4.</w:t>
      </w:r>
      <w:r>
        <w:rPr>
          <w:rFonts w:ascii="仿宋" w:eastAsia="仿宋" w:hAnsi="仿宋" w:cs="仿宋" w:hint="eastAsia"/>
          <w:sz w:val="24"/>
        </w:rPr>
        <w:t>周到岗</w:t>
      </w: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天及以上。</w:t>
      </w:r>
    </w:p>
    <w:p w14:paraId="263194B4" w14:textId="77777777" w:rsidR="0073233D" w:rsidRDefault="009B4DB4">
      <w:pPr>
        <w:numPr>
          <w:ilvl w:val="0"/>
          <w:numId w:val="1"/>
        </w:numPr>
        <w:spacing w:line="0" w:lineRule="atLeast"/>
        <w:ind w:rightChars="-73" w:right="-153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上海分公司实习生（有留用机会）</w:t>
      </w:r>
    </w:p>
    <w:p w14:paraId="09453872" w14:textId="77777777" w:rsidR="0073233D" w:rsidRDefault="009B4DB4">
      <w:pPr>
        <w:spacing w:line="0" w:lineRule="atLeast"/>
        <w:rPr>
          <w:rFonts w:ascii="黑体" w:eastAsia="黑体" w:hAnsi="黑体" w:cs="黑体"/>
          <w:sz w:val="24"/>
        </w:rPr>
      </w:pPr>
      <w:r>
        <w:rPr>
          <w:rFonts w:ascii="楷体" w:eastAsia="楷体" w:hAnsi="楷体" w:cs="楷体" w:hint="eastAsia"/>
          <w:sz w:val="24"/>
        </w:rPr>
        <w:t>（一）岗位职责</w:t>
      </w:r>
    </w:p>
    <w:p w14:paraId="4CBA47A3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、跟踪产业市场动态，协助建立并维护行业研究数据库</w:t>
      </w:r>
    </w:p>
    <w:p w14:paraId="5473D792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、负妻客户的信息搜集、整理工作</w:t>
      </w:r>
      <w:r>
        <w:rPr>
          <w:rFonts w:ascii="仿宋" w:eastAsia="仿宋" w:hAnsi="仿宋" w:cs="仿宋" w:hint="eastAsia"/>
          <w:sz w:val="24"/>
        </w:rPr>
        <w:t>;</w:t>
      </w:r>
    </w:p>
    <w:p w14:paraId="422ECC0E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、领导安排的其他工作。</w:t>
      </w:r>
    </w:p>
    <w:p w14:paraId="045F0E8F" w14:textId="77777777" w:rsidR="0073233D" w:rsidRDefault="009B4DB4">
      <w:pPr>
        <w:spacing w:line="0" w:lineRule="atLeast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（二）</w:t>
      </w:r>
      <w:r>
        <w:rPr>
          <w:rFonts w:ascii="楷体" w:eastAsia="楷体" w:hAnsi="楷体" w:cs="楷体" w:hint="eastAsia"/>
          <w:sz w:val="24"/>
        </w:rPr>
        <w:t>任职资格</w:t>
      </w:r>
    </w:p>
    <w:p w14:paraId="4871B262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1</w:t>
      </w:r>
      <w:r>
        <w:rPr>
          <w:rFonts w:ascii="仿宋" w:eastAsia="仿宋" w:hAnsi="仿宋" w:cs="仿宋" w:hint="eastAsia"/>
          <w:sz w:val="24"/>
        </w:rPr>
        <w:t>、本科及以上学历在读；</w:t>
      </w:r>
    </w:p>
    <w:p w14:paraId="261FE83E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2</w:t>
      </w:r>
      <w:r>
        <w:rPr>
          <w:rFonts w:ascii="仿宋" w:eastAsia="仿宋" w:hAnsi="仿宋" w:cs="仿宋" w:hint="eastAsia"/>
          <w:sz w:val="24"/>
        </w:rPr>
        <w:t>、</w:t>
      </w:r>
      <w:proofErr w:type="gramStart"/>
      <w:r>
        <w:rPr>
          <w:rFonts w:ascii="仿宋" w:eastAsia="仿宋" w:hAnsi="仿宋" w:cs="仿宋" w:hint="eastAsia"/>
          <w:sz w:val="24"/>
        </w:rPr>
        <w:t>有较好的沟通表达能力</w:t>
      </w:r>
      <w:r>
        <w:rPr>
          <w:rFonts w:ascii="仿宋" w:eastAsia="仿宋" w:hAnsi="仿宋" w:cs="仿宋" w:hint="eastAsia"/>
          <w:sz w:val="24"/>
        </w:rPr>
        <w:t>:</w:t>
      </w:r>
      <w:r>
        <w:rPr>
          <w:rFonts w:ascii="仿宋" w:eastAsia="仿宋" w:hAnsi="仿宋" w:cs="仿宋" w:hint="eastAsia"/>
          <w:sz w:val="24"/>
        </w:rPr>
        <w:t>具有良好的组织协调能力</w:t>
      </w:r>
      <w:proofErr w:type="gramEnd"/>
      <w:r>
        <w:rPr>
          <w:rFonts w:ascii="仿宋" w:eastAsia="仿宋" w:hAnsi="仿宋" w:cs="仿宋" w:hint="eastAsia"/>
          <w:sz w:val="24"/>
        </w:rPr>
        <w:t>、执行能力、团队合作能力；</w:t>
      </w:r>
    </w:p>
    <w:p w14:paraId="413D0EC5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3</w:t>
      </w:r>
      <w:r>
        <w:rPr>
          <w:rFonts w:ascii="仿宋" w:eastAsia="仿宋" w:hAnsi="仿宋" w:cs="仿宋" w:hint="eastAsia"/>
          <w:sz w:val="24"/>
        </w:rPr>
        <w:t>、有相关实习工作经验优先；</w:t>
      </w:r>
    </w:p>
    <w:p w14:paraId="6B1AC177" w14:textId="77777777" w:rsidR="0073233D" w:rsidRDefault="009B4DB4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sz w:val="24"/>
        </w:rPr>
        <w:t>4</w:t>
      </w:r>
      <w:r>
        <w:rPr>
          <w:rFonts w:ascii="仿宋" w:eastAsia="仿宋" w:hAnsi="仿宋" w:cs="仿宋" w:hint="eastAsia"/>
          <w:sz w:val="24"/>
        </w:rPr>
        <w:t>、对期货行业具有浓厚的兴趣。</w:t>
      </w:r>
    </w:p>
    <w:p w14:paraId="57F15FC6" w14:textId="77777777" w:rsidR="0073233D" w:rsidRDefault="0073233D">
      <w:pPr>
        <w:spacing w:line="0" w:lineRule="atLeast"/>
        <w:ind w:rightChars="-73" w:right="-153"/>
        <w:rPr>
          <w:rFonts w:ascii="仿宋" w:eastAsia="仿宋" w:hAnsi="仿宋" w:cs="仿宋"/>
          <w:sz w:val="24"/>
        </w:rPr>
      </w:pPr>
    </w:p>
    <w:p w14:paraId="0D4B568A" w14:textId="77777777" w:rsidR="0073233D" w:rsidRDefault="0073233D">
      <w:pPr>
        <w:spacing w:line="0" w:lineRule="atLeast"/>
        <w:jc w:val="left"/>
        <w:rPr>
          <w:rFonts w:ascii="黑体" w:eastAsia="黑体" w:hAnsi="黑体" w:cs="黑体"/>
          <w:sz w:val="24"/>
        </w:rPr>
      </w:pPr>
    </w:p>
    <w:p w14:paraId="10FFB3DA" w14:textId="77777777" w:rsidR="0073233D" w:rsidRDefault="009B4DB4">
      <w:pPr>
        <w:jc w:val="left"/>
        <w:rPr>
          <w:rFonts w:ascii="宋体" w:hAnsi="宋体" w:cs="宋体"/>
          <w:sz w:val="24"/>
        </w:rPr>
      </w:pPr>
      <w:r>
        <w:rPr>
          <w:rFonts w:ascii="黑体" w:eastAsia="黑体" w:hAnsi="黑体" w:cs="黑体" w:hint="eastAsia"/>
          <w:sz w:val="24"/>
        </w:rPr>
        <w:t>【薪资福利】</w:t>
      </w:r>
      <w:r>
        <w:rPr>
          <w:rFonts w:ascii="黑体" w:eastAsia="黑体" w:hAnsi="黑体" w:cs="黑体" w:hint="eastAsia"/>
          <w:sz w:val="24"/>
        </w:rPr>
        <w:br/>
      </w:r>
      <w:r>
        <w:rPr>
          <w:rFonts w:ascii="仿宋" w:eastAsia="仿宋" w:hAnsi="仿宋" w:cs="仿宋" w:hint="eastAsia"/>
          <w:sz w:val="24"/>
        </w:rPr>
        <w:t>1.110-150</w:t>
      </w:r>
      <w:r>
        <w:rPr>
          <w:rFonts w:ascii="仿宋" w:eastAsia="仿宋" w:hAnsi="仿宋" w:cs="仿宋" w:hint="eastAsia"/>
          <w:sz w:val="24"/>
        </w:rPr>
        <w:t>元</w:t>
      </w:r>
      <w:r>
        <w:rPr>
          <w:rFonts w:ascii="仿宋" w:eastAsia="仿宋" w:hAnsi="仿宋" w:cs="仿宋" w:hint="eastAsia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天，周末双休、员工食堂、免费宿舍、节日福利、下午茶等超多福利；</w:t>
      </w:r>
      <w:r>
        <w:rPr>
          <w:rFonts w:ascii="仿宋" w:eastAsia="仿宋" w:hAnsi="仿宋" w:cs="仿宋" w:hint="eastAsia"/>
          <w:sz w:val="24"/>
        </w:rPr>
        <w:br/>
        <w:t>2.</w:t>
      </w:r>
      <w:r>
        <w:rPr>
          <w:rFonts w:ascii="仿宋" w:eastAsia="仿宋" w:hAnsi="仿宋" w:cs="仿宋" w:hint="eastAsia"/>
          <w:sz w:val="24"/>
        </w:rPr>
        <w:t>提供专业指导，可以熟悉金融总部相关部门运作日常。</w:t>
      </w:r>
      <w:r>
        <w:rPr>
          <w:rFonts w:ascii="仿宋" w:eastAsia="仿宋" w:hAnsi="仿宋" w:cs="仿宋" w:hint="eastAsia"/>
          <w:sz w:val="24"/>
        </w:rPr>
        <w:br/>
      </w:r>
      <w:proofErr w:type="gramStart"/>
      <w:r>
        <w:rPr>
          <w:rFonts w:ascii="仿宋" w:eastAsia="仿宋" w:hAnsi="仿宋" w:cs="仿宋" w:hint="eastAsia"/>
          <w:sz w:val="24"/>
        </w:rPr>
        <w:t>3.</w:t>
      </w:r>
      <w:r>
        <w:rPr>
          <w:rFonts w:ascii="仿宋" w:eastAsia="仿宋" w:hAnsi="仿宋" w:cs="仿宋" w:hint="eastAsia"/>
          <w:sz w:val="24"/>
        </w:rPr>
        <w:t>提供实习证明</w:t>
      </w:r>
      <w:proofErr w:type="gramEnd"/>
      <w:r>
        <w:rPr>
          <w:rFonts w:ascii="仿宋" w:eastAsia="仿宋" w:hAnsi="仿宋" w:cs="仿宋" w:hint="eastAsia"/>
          <w:sz w:val="24"/>
        </w:rPr>
        <w:t>。</w:t>
      </w:r>
      <w:r>
        <w:rPr>
          <w:rFonts w:ascii="宋体" w:hAnsi="宋体" w:cs="宋体"/>
          <w:sz w:val="24"/>
        </w:rPr>
        <w:br/>
      </w:r>
      <w:r>
        <w:rPr>
          <w:rFonts w:ascii="宋体" w:hAnsi="宋体" w:cs="宋体"/>
          <w:sz w:val="24"/>
        </w:rPr>
        <w:br/>
      </w:r>
      <w:r>
        <w:rPr>
          <w:rFonts w:ascii="黑体" w:eastAsia="黑体" w:hAnsi="黑体" w:cs="黑体" w:hint="eastAsia"/>
          <w:sz w:val="24"/>
        </w:rPr>
        <w:t>【工作地点】</w:t>
      </w:r>
      <w:r>
        <w:rPr>
          <w:rFonts w:ascii="仿宋" w:eastAsia="仿宋" w:hAnsi="仿宋" w:cs="仿宋" w:hint="eastAsia"/>
          <w:sz w:val="24"/>
        </w:rPr>
        <w:t>深圳福田大中华国际金融中心</w:t>
      </w:r>
      <w:r>
        <w:rPr>
          <w:rFonts w:ascii="仿宋" w:eastAsia="仿宋" w:hAnsi="仿宋" w:cs="仿宋" w:hint="eastAsia"/>
          <w:sz w:val="24"/>
        </w:rPr>
        <w:t>A</w:t>
      </w:r>
      <w:r>
        <w:rPr>
          <w:rFonts w:ascii="仿宋" w:eastAsia="仿宋" w:hAnsi="仿宋" w:cs="仿宋" w:hint="eastAsia"/>
          <w:sz w:val="24"/>
        </w:rPr>
        <w:t>座</w:t>
      </w:r>
      <w:r>
        <w:rPr>
          <w:rFonts w:ascii="仿宋" w:eastAsia="仿宋" w:hAnsi="仿宋" w:cs="仿宋" w:hint="eastAsia"/>
          <w:sz w:val="24"/>
        </w:rPr>
        <w:t>31</w:t>
      </w:r>
      <w:r>
        <w:rPr>
          <w:rFonts w:ascii="仿宋" w:eastAsia="仿宋" w:hAnsi="仿宋" w:cs="仿宋" w:hint="eastAsia"/>
          <w:sz w:val="24"/>
        </w:rPr>
        <w:t>楼（岗厦北地铁站）</w:t>
      </w:r>
      <w:r>
        <w:rPr>
          <w:rFonts w:ascii="仿宋" w:eastAsia="仿宋" w:hAnsi="仿宋" w:cs="仿宋" w:hint="eastAsia"/>
          <w:sz w:val="24"/>
        </w:rPr>
        <w:br/>
      </w:r>
      <w:r>
        <w:rPr>
          <w:rFonts w:ascii="黑体" w:eastAsia="黑体" w:hAnsi="黑体" w:cs="黑体" w:hint="eastAsia"/>
          <w:sz w:val="24"/>
        </w:rPr>
        <w:t>【投递邮箱】</w:t>
      </w:r>
      <w:r>
        <w:rPr>
          <w:rFonts w:ascii="仿宋" w:eastAsia="仿宋" w:hAnsi="仿宋" w:cs="仿宋" w:hint="eastAsia"/>
          <w:sz w:val="24"/>
        </w:rPr>
        <w:t>zhangxin@jrqh.com.cn</w:t>
      </w:r>
      <w:r>
        <w:rPr>
          <w:rFonts w:ascii="宋体" w:hAnsi="宋体" w:cs="宋体"/>
          <w:sz w:val="24"/>
        </w:rPr>
        <w:t>               </w:t>
      </w:r>
    </w:p>
    <w:p w14:paraId="4F3EBDC6" w14:textId="77777777" w:rsidR="0073233D" w:rsidRDefault="009B4DB4">
      <w:pPr>
        <w:jc w:val="left"/>
        <w:rPr>
          <w:rFonts w:ascii="仿宋" w:eastAsia="仿宋" w:hAnsi="仿宋" w:cs="仿宋"/>
          <w:sz w:val="24"/>
        </w:rPr>
      </w:pPr>
      <w:r>
        <w:rPr>
          <w:rFonts w:ascii="黑体" w:eastAsia="黑体" w:hAnsi="黑体" w:cs="黑体" w:hint="eastAsia"/>
          <w:sz w:val="24"/>
        </w:rPr>
        <w:t>【邮件标题】</w:t>
      </w:r>
      <w:r>
        <w:rPr>
          <w:rFonts w:ascii="仿宋" w:eastAsia="仿宋" w:hAnsi="仿宋" w:cs="仿宋" w:hint="eastAsia"/>
          <w:sz w:val="24"/>
        </w:rPr>
        <w:t>【岗位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 w:hint="eastAsia"/>
          <w:sz w:val="24"/>
        </w:rPr>
        <w:t>学校名称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 w:hint="eastAsia"/>
          <w:sz w:val="24"/>
        </w:rPr>
        <w:t>专业名称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 w:hint="eastAsia"/>
          <w:sz w:val="24"/>
        </w:rPr>
        <w:t>在校年级</w:t>
      </w:r>
      <w:r>
        <w:rPr>
          <w:rFonts w:ascii="仿宋" w:eastAsia="仿宋" w:hAnsi="仿宋" w:cs="仿宋" w:hint="eastAsia"/>
          <w:sz w:val="24"/>
        </w:rPr>
        <w:t>-</w:t>
      </w:r>
      <w:r>
        <w:rPr>
          <w:rFonts w:ascii="仿宋" w:eastAsia="仿宋" w:hAnsi="仿宋" w:cs="仿宋" w:hint="eastAsia"/>
          <w:sz w:val="24"/>
        </w:rPr>
        <w:t>姓名】</w:t>
      </w:r>
    </w:p>
    <w:sectPr w:rsidR="007323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D50F5" w14:textId="77777777" w:rsidR="009B4DB4" w:rsidRDefault="009B4DB4" w:rsidP="00AA0914">
      <w:r>
        <w:separator/>
      </w:r>
    </w:p>
  </w:endnote>
  <w:endnote w:type="continuationSeparator" w:id="0">
    <w:p w14:paraId="6A0ED2EE" w14:textId="77777777" w:rsidR="009B4DB4" w:rsidRDefault="009B4DB4" w:rsidP="00AA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汉仪楷体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-简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54D9F" w14:textId="77777777" w:rsidR="009B4DB4" w:rsidRDefault="009B4DB4" w:rsidP="00AA0914">
      <w:r>
        <w:separator/>
      </w:r>
    </w:p>
  </w:footnote>
  <w:footnote w:type="continuationSeparator" w:id="0">
    <w:p w14:paraId="7E8D2F6B" w14:textId="77777777" w:rsidR="009B4DB4" w:rsidRDefault="009B4DB4" w:rsidP="00AA0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D9E556"/>
    <w:multiLevelType w:val="singleLevel"/>
    <w:tmpl w:val="42D9E556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M3ZDg2MWQ4ZjkxMTM0ZDY0YmE0ZmE0ZDNlZDEyYzEifQ=="/>
  </w:docVars>
  <w:rsids>
    <w:rsidRoot w:val="17A43E27"/>
    <w:rsid w:val="EBFF7EF8"/>
    <w:rsid w:val="F6FE73DA"/>
    <w:rsid w:val="FBE74A44"/>
    <w:rsid w:val="0073233D"/>
    <w:rsid w:val="009B4DB4"/>
    <w:rsid w:val="00AA0914"/>
    <w:rsid w:val="17A43E27"/>
    <w:rsid w:val="22304B2E"/>
    <w:rsid w:val="3DBF43AD"/>
    <w:rsid w:val="55F55FFE"/>
    <w:rsid w:val="66FFD449"/>
    <w:rsid w:val="6F674226"/>
    <w:rsid w:val="79050F87"/>
    <w:rsid w:val="AEFBB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16F7677-8EE9-47C4-B6FB-665A1EF0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A091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A0914"/>
    <w:rPr>
      <w:kern w:val="2"/>
      <w:sz w:val="21"/>
      <w:szCs w:val="24"/>
    </w:rPr>
  </w:style>
  <w:style w:type="paragraph" w:styleId="Footer">
    <w:name w:val="footer"/>
    <w:basedOn w:val="Normal"/>
    <w:link w:val="FooterChar"/>
    <w:rsid w:val="00AA09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A091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杨梅</dc:creator>
  <cp:lastModifiedBy>Rachel Zhou (CPDO)</cp:lastModifiedBy>
  <cp:revision>2</cp:revision>
  <dcterms:created xsi:type="dcterms:W3CDTF">2026-05-15T07:05:00Z</dcterms:created>
  <dcterms:modified xsi:type="dcterms:W3CDTF">2026-05-15T07:05:00Z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2052-12.1.25869.25869</vt:lpwstr>
  </property>
  <property fmtid="{D5CDD505-2E9C-101B-9397-08002B2CF9AE}" pid="3" name="ICV">
    <vt:lpwstr>30B062D2346A4D53AF6636D6E9108A9D_13</vt:lpwstr>
  </property>
</Properties>
</file>